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B" w:rsidRDefault="00D0697B" w:rsidP="00D0697B">
      <w:pPr>
        <w:ind w:firstLine="708"/>
        <w:jc w:val="center"/>
      </w:pPr>
      <w:r>
        <w:t>ERBAA TOPRAK SANAYİ İHTİSAS + KARMA ORGANİZE SANAYİ BÖLGESİ</w:t>
      </w:r>
    </w:p>
    <w:p w:rsidR="00D0697B" w:rsidRDefault="00D0697B" w:rsidP="00D0697B">
      <w:pPr>
        <w:ind w:firstLine="708"/>
        <w:jc w:val="center"/>
      </w:pPr>
      <w:r>
        <w:t>YÖNETİM KURULU BAŞKANLIĞINA</w:t>
      </w:r>
    </w:p>
    <w:p w:rsidR="00D0697B" w:rsidRDefault="00D0697B" w:rsidP="00D0697B">
      <w:pPr>
        <w:ind w:firstLine="708"/>
        <w:jc w:val="both"/>
      </w:pPr>
    </w:p>
    <w:p w:rsidR="00D0697B" w:rsidRDefault="00D0697B" w:rsidP="00D0697B">
      <w:pPr>
        <w:ind w:firstLine="708"/>
        <w:jc w:val="both"/>
      </w:pPr>
      <w:r>
        <w:t xml:space="preserve">Erbaa Toprak Sanayi İhtisas Karma Organize Sanayi Bölgesinde  </w:t>
      </w:r>
      <w:proofErr w:type="gramStart"/>
      <w:r>
        <w:t>……</w:t>
      </w:r>
      <w:proofErr w:type="gramEnd"/>
      <w:r>
        <w:t xml:space="preserve"> ada  </w:t>
      </w:r>
      <w:proofErr w:type="gramStart"/>
      <w:r>
        <w:t>…..</w:t>
      </w:r>
      <w:proofErr w:type="gramEnd"/>
      <w:r>
        <w:t xml:space="preserve"> </w:t>
      </w:r>
      <w:proofErr w:type="spellStart"/>
      <w:proofErr w:type="gramStart"/>
      <w:r>
        <w:t>nolu</w:t>
      </w:r>
      <w:proofErr w:type="spellEnd"/>
      <w:r>
        <w:t xml:space="preserve">  parselde</w:t>
      </w:r>
      <w:proofErr w:type="gramEnd"/>
      <w:r>
        <w:t xml:space="preserve"> faaliyet göstermekteyiz. Firmamız </w:t>
      </w:r>
      <w:proofErr w:type="gramStart"/>
      <w:r>
        <w:t>….</w:t>
      </w:r>
      <w:proofErr w:type="gramEnd"/>
      <w:r>
        <w:t>/…/202.. tarihinde yapı kullanma izin belgesini  …./…./202… tarihinde de İş yeri açma ve çalıştırma ruhsatı almış olup  üretime geçtiğimizden parselimiz tapusunun “ Geri Alım Hakkı Şerhi” konulmadan ipoteksiz olarak verilmesi hususunda</w:t>
      </w:r>
    </w:p>
    <w:p w:rsidR="00404131" w:rsidRDefault="00D0697B" w:rsidP="00D0697B">
      <w:pPr>
        <w:ind w:firstLine="708"/>
        <w:jc w:val="both"/>
      </w:pPr>
      <w:r>
        <w:t>Gereğinin yapılması arz ederim.</w:t>
      </w:r>
    </w:p>
    <w:p w:rsidR="00D0697B" w:rsidRDefault="00D0697B" w:rsidP="00D0697B">
      <w:pPr>
        <w:ind w:firstLine="708"/>
        <w:jc w:val="both"/>
      </w:pPr>
      <w:r>
        <w:tab/>
      </w:r>
      <w:r>
        <w:tab/>
      </w:r>
      <w:r>
        <w:tab/>
      </w:r>
      <w:bookmarkStart w:id="0" w:name="_GoBack"/>
      <w:bookmarkEnd w:id="0"/>
    </w:p>
    <w:p w:rsidR="00D0697B" w:rsidRDefault="00D0697B" w:rsidP="00D0697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Adı:</w:t>
      </w:r>
    </w:p>
    <w:p w:rsidR="00D0697B" w:rsidRDefault="00D0697B" w:rsidP="00D0697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/Kaşe:</w:t>
      </w:r>
    </w:p>
    <w:sectPr w:rsidR="00D0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1D"/>
    <w:rsid w:val="00605ABF"/>
    <w:rsid w:val="00A471F7"/>
    <w:rsid w:val="00C1301D"/>
    <w:rsid w:val="00D0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2022-08-02T06:11:00Z</dcterms:created>
  <dcterms:modified xsi:type="dcterms:W3CDTF">2022-08-02T06:19:00Z</dcterms:modified>
</cp:coreProperties>
</file>